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4993" w:rsidRPr="00422065" w:rsidRDefault="00444993" w:rsidP="0044499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422065">
        <w:rPr>
          <w:rFonts w:ascii="Times New Roman" w:hAnsi="Times New Roman" w:cs="Times New Roman"/>
          <w:sz w:val="28"/>
          <w:szCs w:val="28"/>
        </w:rPr>
        <w:t>Муниципальное бюджетное дошкольное образовательное учреждение</w:t>
      </w:r>
    </w:p>
    <w:p w:rsidR="00444993" w:rsidRPr="00422065" w:rsidRDefault="00444993" w:rsidP="0044499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422065">
        <w:rPr>
          <w:rFonts w:ascii="Times New Roman" w:hAnsi="Times New Roman" w:cs="Times New Roman"/>
          <w:sz w:val="28"/>
          <w:szCs w:val="28"/>
        </w:rPr>
        <w:t>Муслюмовский</w:t>
      </w:r>
      <w:proofErr w:type="spellEnd"/>
      <w:r w:rsidRPr="00422065">
        <w:rPr>
          <w:rFonts w:ascii="Times New Roman" w:hAnsi="Times New Roman" w:cs="Times New Roman"/>
          <w:sz w:val="28"/>
          <w:szCs w:val="28"/>
        </w:rPr>
        <w:t xml:space="preserve">  детский сад </w:t>
      </w:r>
      <w:proofErr w:type="spellStart"/>
      <w:r w:rsidRPr="00422065">
        <w:rPr>
          <w:rFonts w:ascii="Times New Roman" w:hAnsi="Times New Roman" w:cs="Times New Roman"/>
          <w:sz w:val="28"/>
          <w:szCs w:val="28"/>
        </w:rPr>
        <w:t>общеразвивающего</w:t>
      </w:r>
      <w:proofErr w:type="spellEnd"/>
      <w:r w:rsidRPr="00422065">
        <w:rPr>
          <w:rFonts w:ascii="Times New Roman" w:hAnsi="Times New Roman" w:cs="Times New Roman"/>
          <w:sz w:val="28"/>
          <w:szCs w:val="28"/>
        </w:rPr>
        <w:t xml:space="preserve">  вида «</w:t>
      </w:r>
      <w:proofErr w:type="spellStart"/>
      <w:r w:rsidRPr="00422065">
        <w:rPr>
          <w:rFonts w:ascii="Times New Roman" w:hAnsi="Times New Roman" w:cs="Times New Roman"/>
          <w:sz w:val="28"/>
          <w:szCs w:val="28"/>
        </w:rPr>
        <w:t>Кубэлэк</w:t>
      </w:r>
      <w:proofErr w:type="spellEnd"/>
      <w:r w:rsidRPr="00422065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422065">
        <w:rPr>
          <w:rFonts w:ascii="Times New Roman" w:hAnsi="Times New Roman" w:cs="Times New Roman"/>
          <w:sz w:val="28"/>
          <w:szCs w:val="28"/>
        </w:rPr>
        <w:t>Муслюмовского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22065">
        <w:rPr>
          <w:rFonts w:ascii="Times New Roman" w:hAnsi="Times New Roman" w:cs="Times New Roman"/>
          <w:sz w:val="28"/>
          <w:szCs w:val="28"/>
        </w:rPr>
        <w:t>муниципального района Республики Татарстан</w:t>
      </w:r>
    </w:p>
    <w:p w:rsidR="00444993" w:rsidRDefault="00444993" w:rsidP="00444993">
      <w:pPr>
        <w:spacing w:after="0"/>
        <w:jc w:val="center"/>
        <w:rPr>
          <w:sz w:val="40"/>
          <w:szCs w:val="40"/>
        </w:rPr>
      </w:pPr>
    </w:p>
    <w:p w:rsidR="00444993" w:rsidRDefault="00444993" w:rsidP="00444993">
      <w:pPr>
        <w:jc w:val="center"/>
        <w:rPr>
          <w:sz w:val="40"/>
          <w:szCs w:val="40"/>
        </w:rPr>
      </w:pPr>
    </w:p>
    <w:p w:rsidR="00444993" w:rsidRDefault="00444993" w:rsidP="00444993">
      <w:pPr>
        <w:jc w:val="center"/>
        <w:rPr>
          <w:rFonts w:ascii="Times New Roman" w:eastAsia="Times New Roman" w:hAnsi="Times New Roman" w:cs="Times New Roman"/>
          <w:b/>
          <w:bCs/>
          <w:color w:val="00A6FF"/>
          <w:kern w:val="36"/>
          <w:sz w:val="36"/>
          <w:szCs w:val="36"/>
        </w:rPr>
      </w:pPr>
    </w:p>
    <w:p w:rsidR="00444993" w:rsidRPr="00422065" w:rsidRDefault="00444993" w:rsidP="00444993">
      <w:pPr>
        <w:jc w:val="center"/>
        <w:rPr>
          <w:rFonts w:ascii="Times New Roman" w:eastAsia="Times New Roman" w:hAnsi="Times New Roman" w:cs="Times New Roman"/>
          <w:b/>
          <w:bCs/>
          <w:color w:val="00A6FF"/>
          <w:kern w:val="36"/>
          <w:sz w:val="36"/>
          <w:szCs w:val="36"/>
        </w:rPr>
      </w:pPr>
      <w:r w:rsidRPr="00422065">
        <w:rPr>
          <w:rFonts w:ascii="Times New Roman" w:eastAsia="Times New Roman" w:hAnsi="Times New Roman" w:cs="Times New Roman"/>
          <w:b/>
          <w:bCs/>
          <w:color w:val="00A6FF"/>
          <w:kern w:val="36"/>
          <w:sz w:val="36"/>
          <w:szCs w:val="36"/>
        </w:rPr>
        <w:t>План физкультурно-оздоровительной работы с детьми на 20</w:t>
      </w:r>
      <w:r w:rsidR="009E7975">
        <w:rPr>
          <w:rFonts w:ascii="Times New Roman" w:eastAsia="Times New Roman" w:hAnsi="Times New Roman" w:cs="Times New Roman"/>
          <w:b/>
          <w:bCs/>
          <w:color w:val="00A6FF"/>
          <w:kern w:val="36"/>
          <w:sz w:val="36"/>
          <w:szCs w:val="36"/>
        </w:rPr>
        <w:t>2</w:t>
      </w:r>
      <w:r w:rsidR="0016253E">
        <w:rPr>
          <w:rFonts w:ascii="Times New Roman" w:eastAsia="Times New Roman" w:hAnsi="Times New Roman" w:cs="Times New Roman"/>
          <w:b/>
          <w:bCs/>
          <w:color w:val="00A6FF"/>
          <w:kern w:val="36"/>
          <w:sz w:val="36"/>
          <w:szCs w:val="36"/>
        </w:rPr>
        <w:t>3</w:t>
      </w:r>
      <w:r w:rsidRPr="00422065">
        <w:rPr>
          <w:rFonts w:ascii="Times New Roman" w:eastAsia="Times New Roman" w:hAnsi="Times New Roman" w:cs="Times New Roman"/>
          <w:b/>
          <w:bCs/>
          <w:color w:val="00A6FF"/>
          <w:kern w:val="36"/>
          <w:sz w:val="36"/>
          <w:szCs w:val="36"/>
        </w:rPr>
        <w:t>-20</w:t>
      </w:r>
      <w:r w:rsidR="009E7975">
        <w:rPr>
          <w:rFonts w:ascii="Times New Roman" w:eastAsia="Times New Roman" w:hAnsi="Times New Roman" w:cs="Times New Roman"/>
          <w:b/>
          <w:bCs/>
          <w:color w:val="00A6FF"/>
          <w:kern w:val="36"/>
          <w:sz w:val="36"/>
          <w:szCs w:val="36"/>
        </w:rPr>
        <w:t>2</w:t>
      </w:r>
      <w:r w:rsidR="0016253E">
        <w:rPr>
          <w:rFonts w:ascii="Times New Roman" w:eastAsia="Times New Roman" w:hAnsi="Times New Roman" w:cs="Times New Roman"/>
          <w:b/>
          <w:bCs/>
          <w:color w:val="00A6FF"/>
          <w:kern w:val="36"/>
          <w:sz w:val="36"/>
          <w:szCs w:val="36"/>
        </w:rPr>
        <w:t>4</w:t>
      </w:r>
      <w:r w:rsidRPr="00422065">
        <w:rPr>
          <w:rFonts w:ascii="Times New Roman" w:eastAsia="Times New Roman" w:hAnsi="Times New Roman" w:cs="Times New Roman"/>
          <w:b/>
          <w:bCs/>
          <w:color w:val="00A6FF"/>
          <w:kern w:val="36"/>
          <w:sz w:val="36"/>
          <w:szCs w:val="36"/>
        </w:rPr>
        <w:t xml:space="preserve"> учебный год.</w:t>
      </w:r>
    </w:p>
    <w:p w:rsidR="00444993" w:rsidRDefault="00444993" w:rsidP="00444993">
      <w:pPr>
        <w:jc w:val="center"/>
        <w:rPr>
          <w:rFonts w:ascii="Verdana" w:eastAsia="Times New Roman" w:hAnsi="Verdana" w:cs="Times New Roman"/>
          <w:b/>
          <w:bCs/>
          <w:color w:val="00A6FF"/>
          <w:kern w:val="36"/>
          <w:sz w:val="27"/>
          <w:szCs w:val="27"/>
        </w:rPr>
      </w:pPr>
    </w:p>
    <w:p w:rsidR="00444993" w:rsidRDefault="00444993" w:rsidP="00444993">
      <w:pPr>
        <w:jc w:val="center"/>
        <w:rPr>
          <w:rFonts w:ascii="Verdana" w:eastAsia="Times New Roman" w:hAnsi="Verdana" w:cs="Times New Roman"/>
          <w:b/>
          <w:bCs/>
          <w:color w:val="00A6FF"/>
          <w:kern w:val="36"/>
          <w:sz w:val="27"/>
          <w:szCs w:val="27"/>
        </w:rPr>
      </w:pPr>
    </w:p>
    <w:p w:rsidR="00444993" w:rsidRDefault="00444993" w:rsidP="00444993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791200" cy="3600449"/>
            <wp:effectExtent l="19050" t="0" r="0" b="0"/>
            <wp:docPr id="1" name="Рисунок 1" descr="C:\Users\user\Desktop\Для баннера\Будни\физ-ра\20160208_1557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Для баннера\Будни\физ-ра\20160208_15572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7363" cy="36042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4993" w:rsidRDefault="00444993" w:rsidP="00444993">
      <w:pPr>
        <w:jc w:val="center"/>
        <w:rPr>
          <w:sz w:val="28"/>
          <w:szCs w:val="28"/>
        </w:rPr>
      </w:pPr>
    </w:p>
    <w:p w:rsidR="00444993" w:rsidRDefault="00444993" w:rsidP="00444993">
      <w:pPr>
        <w:jc w:val="center"/>
        <w:rPr>
          <w:sz w:val="28"/>
          <w:szCs w:val="28"/>
        </w:rPr>
      </w:pPr>
    </w:p>
    <w:p w:rsidR="00444993" w:rsidRDefault="00444993" w:rsidP="00444993">
      <w:pPr>
        <w:jc w:val="center"/>
        <w:rPr>
          <w:sz w:val="28"/>
          <w:szCs w:val="28"/>
        </w:rPr>
      </w:pPr>
    </w:p>
    <w:p w:rsidR="00444993" w:rsidRDefault="00444993" w:rsidP="00444993">
      <w:pPr>
        <w:jc w:val="center"/>
        <w:rPr>
          <w:rFonts w:ascii="Verdana" w:eastAsia="Times New Roman" w:hAnsi="Verdana" w:cs="Times New Roman"/>
          <w:b/>
          <w:bCs/>
          <w:color w:val="00A6FF"/>
          <w:kern w:val="36"/>
          <w:sz w:val="27"/>
          <w:szCs w:val="27"/>
        </w:rPr>
      </w:pPr>
      <w:r w:rsidRPr="00422065">
        <w:rPr>
          <w:rFonts w:ascii="Times New Roman" w:hAnsi="Times New Roman" w:cs="Times New Roman"/>
          <w:sz w:val="28"/>
          <w:szCs w:val="28"/>
        </w:rPr>
        <w:t>Муслюмово</w:t>
      </w:r>
    </w:p>
    <w:p w:rsidR="00444993" w:rsidRDefault="00444993">
      <w:pPr>
        <w:rPr>
          <w:rFonts w:ascii="Verdana" w:eastAsia="Times New Roman" w:hAnsi="Verdana" w:cs="Times New Roman"/>
          <w:b/>
          <w:bCs/>
          <w:color w:val="00A6FF"/>
          <w:kern w:val="36"/>
          <w:sz w:val="27"/>
          <w:szCs w:val="27"/>
        </w:rPr>
      </w:pPr>
      <w:r>
        <w:rPr>
          <w:rFonts w:ascii="Verdana" w:eastAsia="Times New Roman" w:hAnsi="Verdana" w:cs="Times New Roman"/>
          <w:b/>
          <w:bCs/>
          <w:color w:val="00A6FF"/>
          <w:kern w:val="36"/>
          <w:sz w:val="27"/>
          <w:szCs w:val="27"/>
        </w:rPr>
        <w:br w:type="page"/>
      </w:r>
    </w:p>
    <w:p w:rsidR="000108AF" w:rsidRPr="000108AF" w:rsidRDefault="000108AF" w:rsidP="00976DA5">
      <w:pPr>
        <w:shd w:val="clear" w:color="auto" w:fill="FFFFFF"/>
        <w:spacing w:before="345" w:after="345" w:line="345" w:lineRule="atLeast"/>
        <w:outlineLvl w:val="0"/>
        <w:rPr>
          <w:rFonts w:ascii="Verdana" w:eastAsia="Times New Roman" w:hAnsi="Verdana" w:cs="Times New Roman"/>
          <w:b/>
          <w:bCs/>
          <w:color w:val="00A6FF"/>
          <w:kern w:val="36"/>
          <w:sz w:val="27"/>
          <w:szCs w:val="27"/>
        </w:rPr>
      </w:pPr>
      <w:r w:rsidRPr="000108AF">
        <w:rPr>
          <w:rFonts w:ascii="Verdana" w:eastAsia="Times New Roman" w:hAnsi="Verdana" w:cs="Times New Roman"/>
          <w:b/>
          <w:bCs/>
          <w:color w:val="00A6FF"/>
          <w:kern w:val="36"/>
          <w:sz w:val="27"/>
          <w:szCs w:val="27"/>
        </w:rPr>
        <w:lastRenderedPageBreak/>
        <w:t>План физкультурно-оздоровительной работ</w:t>
      </w:r>
      <w:r w:rsidR="00976DA5">
        <w:rPr>
          <w:rFonts w:ascii="Verdana" w:eastAsia="Times New Roman" w:hAnsi="Verdana" w:cs="Times New Roman"/>
          <w:b/>
          <w:bCs/>
          <w:color w:val="00A6FF"/>
          <w:kern w:val="36"/>
          <w:sz w:val="27"/>
          <w:szCs w:val="27"/>
        </w:rPr>
        <w:t>ы с детьми на 20</w:t>
      </w:r>
      <w:r w:rsidR="009E7975">
        <w:rPr>
          <w:rFonts w:ascii="Verdana" w:eastAsia="Times New Roman" w:hAnsi="Verdana" w:cs="Times New Roman"/>
          <w:b/>
          <w:bCs/>
          <w:color w:val="00A6FF"/>
          <w:kern w:val="36"/>
          <w:sz w:val="27"/>
          <w:szCs w:val="27"/>
        </w:rPr>
        <w:t>2</w:t>
      </w:r>
      <w:r w:rsidR="0016253E">
        <w:rPr>
          <w:rFonts w:ascii="Verdana" w:eastAsia="Times New Roman" w:hAnsi="Verdana" w:cs="Times New Roman"/>
          <w:b/>
          <w:bCs/>
          <w:color w:val="00A6FF"/>
          <w:kern w:val="36"/>
          <w:sz w:val="27"/>
          <w:szCs w:val="27"/>
        </w:rPr>
        <w:t>3</w:t>
      </w:r>
      <w:r w:rsidR="00976DA5">
        <w:rPr>
          <w:rFonts w:ascii="Verdana" w:eastAsia="Times New Roman" w:hAnsi="Verdana" w:cs="Times New Roman"/>
          <w:b/>
          <w:bCs/>
          <w:color w:val="00A6FF"/>
          <w:kern w:val="36"/>
          <w:sz w:val="27"/>
          <w:szCs w:val="27"/>
        </w:rPr>
        <w:t>-20</w:t>
      </w:r>
      <w:r w:rsidR="009E7975">
        <w:rPr>
          <w:rFonts w:ascii="Verdana" w:eastAsia="Times New Roman" w:hAnsi="Verdana" w:cs="Times New Roman"/>
          <w:b/>
          <w:bCs/>
          <w:color w:val="00A6FF"/>
          <w:kern w:val="36"/>
          <w:sz w:val="27"/>
          <w:szCs w:val="27"/>
        </w:rPr>
        <w:t>2</w:t>
      </w:r>
      <w:r w:rsidR="0016253E">
        <w:rPr>
          <w:rFonts w:ascii="Verdana" w:eastAsia="Times New Roman" w:hAnsi="Verdana" w:cs="Times New Roman"/>
          <w:b/>
          <w:bCs/>
          <w:color w:val="00A6FF"/>
          <w:kern w:val="36"/>
          <w:sz w:val="27"/>
          <w:szCs w:val="27"/>
        </w:rPr>
        <w:t>4</w:t>
      </w:r>
      <w:r w:rsidR="00976DA5">
        <w:rPr>
          <w:rFonts w:ascii="Verdana" w:eastAsia="Times New Roman" w:hAnsi="Verdana" w:cs="Times New Roman"/>
          <w:b/>
          <w:bCs/>
          <w:color w:val="00A6FF"/>
          <w:kern w:val="36"/>
          <w:sz w:val="27"/>
          <w:szCs w:val="27"/>
        </w:rPr>
        <w:t xml:space="preserve"> учебный год. Планирование в ДОУ.</w:t>
      </w:r>
    </w:p>
    <w:tbl>
      <w:tblPr>
        <w:tblW w:w="0" w:type="auto"/>
        <w:tblBorders>
          <w:top w:val="single" w:sz="6" w:space="0" w:color="F5F5F5"/>
          <w:left w:val="single" w:sz="6" w:space="0" w:color="F5F5F5"/>
          <w:bottom w:val="single" w:sz="6" w:space="0" w:color="F5F5F5"/>
          <w:right w:val="single" w:sz="6" w:space="0" w:color="F5F5F5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52"/>
      </w:tblGrid>
      <w:tr w:rsidR="000108AF" w:rsidRPr="000108AF" w:rsidTr="000108AF">
        <w:tc>
          <w:tcPr>
            <w:tcW w:w="0" w:type="auto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0108AF" w:rsidRDefault="000108AF" w:rsidP="0097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0108AF" w:rsidRPr="00315EBF" w:rsidRDefault="000108AF" w:rsidP="00315EBF">
      <w:pPr>
        <w:shd w:val="clear" w:color="auto" w:fill="FFFFFF"/>
        <w:spacing w:after="0" w:line="345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15EBF">
        <w:rPr>
          <w:rFonts w:ascii="Times New Roman" w:eastAsia="Times New Roman" w:hAnsi="Times New Roman" w:cs="Times New Roman"/>
          <w:color w:val="000000"/>
          <w:sz w:val="24"/>
          <w:szCs w:val="24"/>
        </w:rPr>
        <w:t>Пояснительная записка</w:t>
      </w:r>
    </w:p>
    <w:p w:rsidR="000108AF" w:rsidRPr="00315EBF" w:rsidRDefault="000108AF" w:rsidP="00315EBF">
      <w:pPr>
        <w:shd w:val="clear" w:color="auto" w:fill="FFFFFF"/>
        <w:spacing w:after="0" w:line="345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315EBF">
        <w:rPr>
          <w:rFonts w:ascii="Times New Roman" w:eastAsia="Times New Roman" w:hAnsi="Times New Roman" w:cs="Times New Roman"/>
          <w:color w:val="000000"/>
          <w:sz w:val="24"/>
          <w:szCs w:val="24"/>
        </w:rPr>
        <w:t>Приоритетным направлением в работе с детьми дошкольного возраста должно быть физическое воспитание дошкольников, направленное на повышение сопротивляемости детского организма к неблагоприятным факторам внешней и внутренней среды, усвоение теоретических знаний из области физической культуры, формирование двигательных умений и навыков, развитие физических и психических качеств и способностей, интереса и потребности в физическом совершенствовании, всестороннем формировании личности ребенка.</w:t>
      </w:r>
      <w:proofErr w:type="gramEnd"/>
    </w:p>
    <w:p w:rsidR="000108AF" w:rsidRPr="00315EBF" w:rsidRDefault="000108AF" w:rsidP="000108AF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315EBF">
        <w:rPr>
          <w:rFonts w:ascii="Times New Roman" w:eastAsia="Times New Roman" w:hAnsi="Times New Roman" w:cs="Times New Roman"/>
          <w:color w:val="000000"/>
          <w:sz w:val="24"/>
          <w:szCs w:val="24"/>
        </w:rPr>
        <w:t>Физическое воспитание дошкольников должно предусматривать систему физических упражнений, приносящих ребенку положительные эмоции, исключение стрессовых ситуаций и страха перед выполнением движений; достаточную интенсивность и большое разнообразие двигательных действий; вариативность форм физкультурно-оздоровительной работы и активного отдыха детей, возможность индивидуального и дифференцированного подхода к подбору упражнений; частую смену нагрузок и отдыха в режиме дня ребенка;</w:t>
      </w:r>
      <w:proofErr w:type="gramEnd"/>
      <w:r w:rsidRPr="00315EB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преемственность в деятельности детей разных возрастных групп дошкольной образовательной организации; гибкий график проведения оздоровительных мероприятий в зависимости от состояния здоровья, утомления, климатических и погодных условий; сезонность применения физических упражнений; ежедневное проведение</w:t>
      </w:r>
      <w:r w:rsidR="00BE6048" w:rsidRPr="00315EB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занятий по физической культуре</w:t>
      </w:r>
      <w:r w:rsidRPr="00315EBF">
        <w:rPr>
          <w:rFonts w:ascii="Times New Roman" w:eastAsia="Times New Roman" w:hAnsi="Times New Roman" w:cs="Times New Roman"/>
          <w:color w:val="000000"/>
          <w:sz w:val="24"/>
          <w:szCs w:val="24"/>
        </w:rPr>
        <w:t>; взаимосвязь задач физического воспитания с другими сторонами воспитания.</w:t>
      </w:r>
    </w:p>
    <w:p w:rsidR="000108AF" w:rsidRPr="00315EBF" w:rsidRDefault="000108AF" w:rsidP="000108AF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15EBF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Основой физического здоровья ребенка следует считать уровень развития и особенности функционирования его органов и систем. Уровень развития обусловлен программой, которая природой заложена в каждом ребенке и опосредована его базовыми потребностями. Именно удовлетворение доминирующих базовых потребностей является условием индивидуально – гармоничного развития ребенка.</w:t>
      </w:r>
    </w:p>
    <w:p w:rsidR="000108AF" w:rsidRPr="00315EBF" w:rsidRDefault="000108AF" w:rsidP="000108AF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15EBF">
        <w:rPr>
          <w:rFonts w:ascii="Times New Roman" w:eastAsia="Times New Roman" w:hAnsi="Times New Roman" w:cs="Times New Roman"/>
          <w:color w:val="000000"/>
          <w:sz w:val="24"/>
          <w:szCs w:val="24"/>
        </w:rPr>
        <w:t>По мнению ученых, дошкольный возраст относится к так называемым критически</w:t>
      </w:r>
      <w:r w:rsidR="00BE6048" w:rsidRPr="00315EBF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315EB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периодам жизни ребенка. Термин «критический возраст» введен учеными для характеристик тех фаз жизни ребенка, когда он особенно</w:t>
      </w:r>
      <w:r w:rsidR="00BE6048" w:rsidRPr="00315EB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15EBF">
        <w:rPr>
          <w:rFonts w:ascii="Times New Roman" w:eastAsia="Times New Roman" w:hAnsi="Times New Roman" w:cs="Times New Roman"/>
          <w:color w:val="000000"/>
          <w:sz w:val="24"/>
          <w:szCs w:val="24"/>
        </w:rPr>
        <w:t>чувствителен к повреждающим влияниям, что приводит к формированию отклонений здоровья, формирования аллергических реакций и хронических соматических заболеваний. Исходя из этого, физическое воспитание должно быть неотъемлемой частью жизни ребенка с самого рождения, а задача укрепления здоровья одна из приоритетных в работе ДОУ. Устойчивость организма к неблагоприятным факторам среды зависит не только от индивидуальных особенностей организма ребенка, но также и от своевременного и правильного проведения специальных оздоровительных мер.</w:t>
      </w:r>
    </w:p>
    <w:p w:rsidR="000108AF" w:rsidRPr="00315EBF" w:rsidRDefault="000108AF" w:rsidP="000108AF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color w:val="0070C0"/>
          <w:sz w:val="24"/>
          <w:szCs w:val="24"/>
        </w:rPr>
      </w:pPr>
      <w:r w:rsidRPr="00315EBF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  <w:t>Цели физкультурно-оздоровительной работы:</w:t>
      </w:r>
    </w:p>
    <w:p w:rsidR="000108AF" w:rsidRPr="00315EBF" w:rsidRDefault="000108AF" w:rsidP="000108AF">
      <w:pPr>
        <w:numPr>
          <w:ilvl w:val="0"/>
          <w:numId w:val="1"/>
        </w:numPr>
        <w:shd w:val="clear" w:color="auto" w:fill="FFFFFF"/>
        <w:spacing w:before="173" w:after="173" w:line="345" w:lineRule="atLeast"/>
        <w:ind w:left="17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15EBF">
        <w:rPr>
          <w:rFonts w:ascii="Times New Roman" w:eastAsia="Times New Roman" w:hAnsi="Times New Roman" w:cs="Times New Roman"/>
          <w:color w:val="000000"/>
          <w:sz w:val="24"/>
          <w:szCs w:val="24"/>
        </w:rPr>
        <w:t>Физическое развитие, сохранение и укрепление здоровья детей</w:t>
      </w:r>
    </w:p>
    <w:p w:rsidR="000108AF" w:rsidRPr="00315EBF" w:rsidRDefault="000108AF" w:rsidP="000108AF">
      <w:pPr>
        <w:numPr>
          <w:ilvl w:val="0"/>
          <w:numId w:val="1"/>
        </w:numPr>
        <w:shd w:val="clear" w:color="auto" w:fill="FFFFFF"/>
        <w:spacing w:before="173" w:after="173" w:line="345" w:lineRule="atLeast"/>
        <w:ind w:left="17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15EBF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Снижение заболеваемости, снижение риска возникновения осложнений после заболеваний.</w:t>
      </w:r>
    </w:p>
    <w:p w:rsidR="000108AF" w:rsidRPr="00315EBF" w:rsidRDefault="000108AF" w:rsidP="000108AF">
      <w:pPr>
        <w:numPr>
          <w:ilvl w:val="0"/>
          <w:numId w:val="1"/>
        </w:numPr>
        <w:shd w:val="clear" w:color="auto" w:fill="FFFFFF"/>
        <w:spacing w:before="173" w:after="173" w:line="345" w:lineRule="atLeast"/>
        <w:ind w:left="17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15EBF">
        <w:rPr>
          <w:rFonts w:ascii="Times New Roman" w:eastAsia="Times New Roman" w:hAnsi="Times New Roman" w:cs="Times New Roman"/>
          <w:color w:val="000000"/>
          <w:sz w:val="24"/>
          <w:szCs w:val="24"/>
        </w:rPr>
        <w:t>Усиление работы с родителями по проблеме физического развития и оздоровления детей.</w:t>
      </w:r>
    </w:p>
    <w:p w:rsidR="000108AF" w:rsidRPr="00315EBF" w:rsidRDefault="000108AF" w:rsidP="000108AF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color w:val="0070C0"/>
          <w:sz w:val="24"/>
          <w:szCs w:val="24"/>
        </w:rPr>
      </w:pPr>
      <w:r w:rsidRPr="00315EBF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  <w:t>Задачи физкультурно-оздоровительной работы:</w:t>
      </w:r>
    </w:p>
    <w:p w:rsidR="000108AF" w:rsidRPr="00315EBF" w:rsidRDefault="00BE6048" w:rsidP="000108AF">
      <w:pPr>
        <w:numPr>
          <w:ilvl w:val="0"/>
          <w:numId w:val="2"/>
        </w:numPr>
        <w:shd w:val="clear" w:color="auto" w:fill="FFFFFF"/>
        <w:spacing w:before="173" w:after="173" w:line="345" w:lineRule="atLeast"/>
        <w:ind w:left="17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15EB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Создать </w:t>
      </w:r>
      <w:r w:rsidR="000108AF" w:rsidRPr="00315EBF">
        <w:rPr>
          <w:rFonts w:ascii="Times New Roman" w:eastAsia="Times New Roman" w:hAnsi="Times New Roman" w:cs="Times New Roman"/>
          <w:color w:val="000000"/>
          <w:sz w:val="24"/>
          <w:szCs w:val="24"/>
        </w:rPr>
        <w:t>условия для обеспечения психического и физического благополучия каждого ребенка.</w:t>
      </w:r>
    </w:p>
    <w:p w:rsidR="000108AF" w:rsidRPr="00315EBF" w:rsidRDefault="000108AF" w:rsidP="000108AF">
      <w:pPr>
        <w:numPr>
          <w:ilvl w:val="0"/>
          <w:numId w:val="2"/>
        </w:numPr>
        <w:shd w:val="clear" w:color="auto" w:fill="FFFFFF"/>
        <w:spacing w:before="173" w:after="173" w:line="345" w:lineRule="atLeast"/>
        <w:ind w:left="17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15EBF"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Обеспечить оптимальное освоение детьми комплекса движений и физических упражнений, необходимых для нормального физического развития.</w:t>
      </w:r>
    </w:p>
    <w:p w:rsidR="000108AF" w:rsidRPr="00315EBF" w:rsidRDefault="000108AF" w:rsidP="000108AF">
      <w:pPr>
        <w:numPr>
          <w:ilvl w:val="0"/>
          <w:numId w:val="2"/>
        </w:numPr>
        <w:shd w:val="clear" w:color="auto" w:fill="FFFFFF"/>
        <w:spacing w:before="173" w:after="173" w:line="345" w:lineRule="atLeast"/>
        <w:ind w:left="17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15EBF">
        <w:rPr>
          <w:rFonts w:ascii="Times New Roman" w:eastAsia="Times New Roman" w:hAnsi="Times New Roman" w:cs="Times New Roman"/>
          <w:color w:val="000000"/>
          <w:sz w:val="24"/>
          <w:szCs w:val="24"/>
        </w:rPr>
        <w:t>Оптимизировать работу с семьей по проблеме физического развития и оздоровления детей.</w:t>
      </w:r>
    </w:p>
    <w:p w:rsidR="000108AF" w:rsidRPr="00315EBF" w:rsidRDefault="000108AF" w:rsidP="000108AF">
      <w:pPr>
        <w:numPr>
          <w:ilvl w:val="0"/>
          <w:numId w:val="2"/>
        </w:numPr>
        <w:shd w:val="clear" w:color="auto" w:fill="FFFFFF"/>
        <w:spacing w:before="173" w:after="173" w:line="345" w:lineRule="atLeast"/>
        <w:ind w:left="17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15EBF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Воспитывать у детей осмысленное отношение к здоровью как важной жизненной ценности.</w:t>
      </w:r>
    </w:p>
    <w:p w:rsidR="000108AF" w:rsidRPr="00315EBF" w:rsidRDefault="000108AF" w:rsidP="000108AF">
      <w:pPr>
        <w:numPr>
          <w:ilvl w:val="0"/>
          <w:numId w:val="2"/>
        </w:numPr>
        <w:shd w:val="clear" w:color="auto" w:fill="FFFFFF"/>
        <w:spacing w:before="173" w:after="173" w:line="345" w:lineRule="atLeast"/>
        <w:ind w:left="17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15EBF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Воспитывать интерес и желание участвовать в подвижных и спортивных играх и физических упражнениях, познакомить с новым физкультурным оборудованием вне занятий.</w:t>
      </w:r>
    </w:p>
    <w:p w:rsidR="000108AF" w:rsidRPr="00315EBF" w:rsidRDefault="000108AF" w:rsidP="000108AF">
      <w:pPr>
        <w:numPr>
          <w:ilvl w:val="0"/>
          <w:numId w:val="2"/>
        </w:numPr>
        <w:shd w:val="clear" w:color="auto" w:fill="FFFFFF"/>
        <w:spacing w:before="173" w:after="173" w:line="345" w:lineRule="atLeast"/>
        <w:ind w:left="17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15EBF"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Осуществлять комплекс закаливающих процедур.</w:t>
      </w:r>
    </w:p>
    <w:p w:rsidR="00976DA5" w:rsidRPr="00315EBF" w:rsidRDefault="00976DA5">
      <w:pPr>
        <w:rPr>
          <w:rFonts w:ascii="Times New Roman" w:eastAsia="Times New Roman" w:hAnsi="Times New Roman" w:cs="Times New Roman"/>
          <w:b/>
          <w:bCs/>
          <w:color w:val="AB0000"/>
          <w:sz w:val="24"/>
          <w:szCs w:val="24"/>
        </w:rPr>
      </w:pPr>
      <w:r w:rsidRPr="00315EBF">
        <w:rPr>
          <w:rFonts w:ascii="Times New Roman" w:eastAsia="Times New Roman" w:hAnsi="Times New Roman" w:cs="Times New Roman"/>
          <w:b/>
          <w:bCs/>
          <w:color w:val="AB0000"/>
          <w:sz w:val="24"/>
          <w:szCs w:val="24"/>
        </w:rPr>
        <w:br w:type="page"/>
      </w:r>
    </w:p>
    <w:p w:rsidR="000108AF" w:rsidRPr="00315EBF" w:rsidRDefault="000108AF" w:rsidP="00976DA5">
      <w:pPr>
        <w:shd w:val="clear" w:color="auto" w:fill="FFFFFF"/>
        <w:spacing w:after="0" w:line="345" w:lineRule="atLeast"/>
        <w:jc w:val="center"/>
        <w:rPr>
          <w:rFonts w:ascii="Times New Roman" w:eastAsia="Times New Roman" w:hAnsi="Times New Roman" w:cs="Times New Roman"/>
          <w:color w:val="0070C0"/>
          <w:sz w:val="24"/>
          <w:szCs w:val="24"/>
        </w:rPr>
      </w:pPr>
      <w:r w:rsidRPr="00315EBF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  <w:lastRenderedPageBreak/>
        <w:t>План физкультурно-оздоровительной работы</w:t>
      </w:r>
    </w:p>
    <w:p w:rsidR="000108AF" w:rsidRPr="00315EBF" w:rsidRDefault="000108AF" w:rsidP="00976DA5">
      <w:pPr>
        <w:shd w:val="clear" w:color="auto" w:fill="FFFFFF"/>
        <w:spacing w:after="0" w:line="345" w:lineRule="atLeast"/>
        <w:jc w:val="center"/>
        <w:rPr>
          <w:rFonts w:ascii="Times New Roman" w:eastAsia="Times New Roman" w:hAnsi="Times New Roman" w:cs="Times New Roman"/>
          <w:color w:val="0070C0"/>
          <w:sz w:val="24"/>
          <w:szCs w:val="24"/>
        </w:rPr>
      </w:pPr>
      <w:r w:rsidRPr="00315EBF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  <w:t>на 20</w:t>
      </w:r>
      <w:r w:rsidR="009E7975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  <w:t>2</w:t>
      </w:r>
      <w:r w:rsidR="0016253E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  <w:t>3</w:t>
      </w:r>
      <w:r w:rsidRPr="00315EBF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  <w:t>-20</w:t>
      </w:r>
      <w:r w:rsidR="009E7975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  <w:t>2</w:t>
      </w:r>
      <w:r w:rsidR="0016253E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  <w:t>4</w:t>
      </w:r>
      <w:r w:rsidR="009E7975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  <w:t xml:space="preserve"> </w:t>
      </w:r>
      <w:r w:rsidRPr="00315EBF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  <w:t>учебный год</w:t>
      </w:r>
      <w:r w:rsidR="00976DA5" w:rsidRPr="00315EBF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  <w:t xml:space="preserve"> МБДОУ «</w:t>
      </w:r>
      <w:proofErr w:type="spellStart"/>
      <w:r w:rsidR="00976DA5" w:rsidRPr="00315EBF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  <w:t>Кубэлэк</w:t>
      </w:r>
      <w:proofErr w:type="spellEnd"/>
      <w:r w:rsidR="00976DA5" w:rsidRPr="00315EBF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  <w:t>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30"/>
        <w:gridCol w:w="3842"/>
        <w:gridCol w:w="2494"/>
        <w:gridCol w:w="2635"/>
      </w:tblGrid>
      <w:tr w:rsidR="00BE6048" w:rsidRPr="00315EBF" w:rsidTr="000108AF"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</w:rPr>
              <w:t>№ п\</w:t>
            </w:r>
            <w:proofErr w:type="gramStart"/>
            <w:r w:rsidRPr="00315EBF"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</w:rPr>
              <w:t>Содержание мероприятий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</w:rPr>
              <w:t>Периодичность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</w:rPr>
              <w:t>Ответственные</w:t>
            </w:r>
          </w:p>
        </w:tc>
      </w:tr>
      <w:tr w:rsidR="000108AF" w:rsidRPr="00315EBF" w:rsidTr="000108AF">
        <w:tc>
          <w:tcPr>
            <w:tcW w:w="0" w:type="auto"/>
            <w:gridSpan w:val="4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</w:rPr>
              <w:t>Организация двигательной активности</w:t>
            </w:r>
          </w:p>
        </w:tc>
      </w:tr>
      <w:tr w:rsidR="00BE6048" w:rsidRPr="00315EBF" w:rsidTr="000108AF"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Утренняя гимнастика.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BE6048" w:rsidRPr="00315EBF" w:rsidTr="000108AF"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Непосредственно образовательная деятельность по физической культуре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976DA5" w:rsidP="0097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0108AF"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раза в неделю</w:t>
            </w: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0108AF"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на свежем воздухе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BE6048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E6048" w:rsidRPr="00315EBF" w:rsidTr="000108AF"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Игровые, з</w:t>
            </w:r>
            <w:r w:rsidR="00BE6048"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анимательные занятия в бассейне гинази</w:t>
            </w:r>
            <w:proofErr w:type="gramStart"/>
            <w:r w:rsidR="00BE6048"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bookmarkStart w:id="0" w:name="_GoBack"/>
            <w:bookmarkEnd w:id="0"/>
            <w:r w:rsidR="00BE6048"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gramEnd"/>
            <w:r w:rsidR="00BE6048"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подготов. группа)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976DA5" w:rsidP="0097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0108AF"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 в неделю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BE6048" w:rsidP="00BE60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BE6048" w:rsidRPr="00315EBF" w:rsidTr="000108AF"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Прогулки с включением подвижных и народных игр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ежедневно, 2 раза в день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BE6048" w:rsidRPr="00315EBF" w:rsidTr="000108AF"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Гимнастика после дневного сна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BE6048" w:rsidRPr="00315EBF" w:rsidTr="000108AF"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Самостоятельная двигательная деятельность детей в течение дня.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BE6048" w:rsidRPr="00315EBF" w:rsidTr="000108AF"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Оздоровительные паузы на занятиях и в свободной деятельности:</w:t>
            </w:r>
          </w:p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— гимнастика для глаз;</w:t>
            </w:r>
          </w:p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— пальчиковая гимнастика;</w:t>
            </w:r>
          </w:p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— дыхательная гимнастика;</w:t>
            </w:r>
          </w:p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— массаж мячами для укрепления мелкой мускулатуры пальцев;</w:t>
            </w:r>
          </w:p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— упражнения на релаксацию;</w:t>
            </w:r>
          </w:p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— </w:t>
            </w:r>
            <w:proofErr w:type="spellStart"/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логоритмические</w:t>
            </w:r>
            <w:proofErr w:type="spellEnd"/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упражнения;</w:t>
            </w:r>
          </w:p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— физкультминутки.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97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BE6048" w:rsidRPr="00315EBF" w:rsidTr="000108AF"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Оздоровительный бег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 на прогулке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BE6048" w:rsidRPr="00315EBF" w:rsidTr="000108AF"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Музыкотерапия: музыка перед сном, пробуждение, на занятиях, музыкальные коммуникативные игры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 в течение дня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воспитатели, </w:t>
            </w:r>
            <w:proofErr w:type="spellStart"/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</w:t>
            </w:r>
            <w:proofErr w:type="gramStart"/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уководитель</w:t>
            </w:r>
            <w:proofErr w:type="spellEnd"/>
          </w:p>
        </w:tc>
      </w:tr>
      <w:tr w:rsidR="000108AF" w:rsidRPr="00315EBF" w:rsidTr="000108AF">
        <w:tc>
          <w:tcPr>
            <w:tcW w:w="0" w:type="auto"/>
            <w:gridSpan w:val="4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</w:rPr>
              <w:t>Профилактические мероприятия</w:t>
            </w:r>
          </w:p>
        </w:tc>
      </w:tr>
      <w:tr w:rsidR="00BE6048" w:rsidRPr="00315EBF" w:rsidTr="000108AF"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— </w:t>
            </w:r>
            <w:proofErr w:type="spellStart"/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Аромотерапия</w:t>
            </w:r>
            <w:proofErr w:type="spellEnd"/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— в группе дольки чеснока и лука в тарелочке;</w:t>
            </w:r>
          </w:p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— Чесночные «</w:t>
            </w:r>
            <w:proofErr w:type="gramStart"/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киндеры</w:t>
            </w:r>
            <w:proofErr w:type="gramEnd"/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 в период заболеваемости гриппа и ОРЗ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BE6048" w:rsidRPr="00315EBF" w:rsidTr="000108AF"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Профилактические прививки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сезонные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воспитатели,</w:t>
            </w:r>
          </w:p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мед</w:t>
            </w:r>
            <w:proofErr w:type="gramStart"/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аботник</w:t>
            </w:r>
            <w:proofErr w:type="spellEnd"/>
          </w:p>
        </w:tc>
      </w:tr>
      <w:tr w:rsidR="00BE6048" w:rsidRPr="00315EBF" w:rsidTr="000108AF"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Облучатель-рециркулятор</w:t>
            </w:r>
            <w:proofErr w:type="spellEnd"/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воздуха </w:t>
            </w:r>
            <w:proofErr w:type="gramStart"/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ультрафиолетовый</w:t>
            </w:r>
            <w:proofErr w:type="gramEnd"/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бактерицидный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BE6048" w:rsidRPr="00315EBF" w:rsidTr="000108AF"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Проветривание по графику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0108AF" w:rsidRPr="00315EBF" w:rsidTr="000108AF">
        <w:tc>
          <w:tcPr>
            <w:tcW w:w="0" w:type="auto"/>
            <w:gridSpan w:val="4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</w:rPr>
              <w:t>Закаливающие мероприятия</w:t>
            </w:r>
          </w:p>
        </w:tc>
      </w:tr>
      <w:tr w:rsidR="00BE6048" w:rsidRPr="00315EBF" w:rsidTr="000108AF"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Воздушные ванны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BE6048" w:rsidRPr="00315EBF" w:rsidTr="000108AF"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Прогулка на воздухе.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2 раза в день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BE6048" w:rsidRPr="00315EBF" w:rsidTr="000108AF"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Гимнастика после сна в постели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BE6048" w:rsidRPr="00315EBF" w:rsidTr="000108AF"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Хождение по доске с ребристой поверхностью и дорожкам нестандартного типа с целью закаливания и профилактики плоскостопия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BE6048" w:rsidRPr="00315EBF" w:rsidTr="000108AF"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Мытье рук до локтей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BE6048" w:rsidRPr="00315EBF" w:rsidTr="000108AF"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Игры с водой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май-август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BE6048" w:rsidRPr="00315EBF" w:rsidTr="000108AF"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Хождение босиком по траве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май-август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0108AF" w:rsidRPr="00315EBF" w:rsidTr="000108AF">
        <w:tc>
          <w:tcPr>
            <w:tcW w:w="0" w:type="auto"/>
            <w:gridSpan w:val="4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</w:rPr>
              <w:t>Спортивные досуги</w:t>
            </w:r>
          </w:p>
        </w:tc>
      </w:tr>
      <w:tr w:rsidR="00BE6048" w:rsidRPr="00315EBF" w:rsidTr="000108AF"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«Вот и лето прошло».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97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BE6048" w:rsidRPr="00315EBF" w:rsidTr="000108AF"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«Фестиваль подвижных игр».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BE6048" w:rsidRPr="00315EBF" w:rsidTr="000108AF"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«Подружились мы с мячом».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97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BE6048" w:rsidRPr="00315EBF" w:rsidTr="000108AF"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Спортландия</w:t>
            </w:r>
            <w:proofErr w:type="spellEnd"/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97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BE6048" w:rsidRPr="00315EBF" w:rsidTr="000108AF"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«Зимние забавы».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97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BE6048" w:rsidRPr="00315EBF" w:rsidTr="000108AF"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«День Защитника Отечества».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976DA5" w:rsidP="0097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0108AF"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оспитатели</w:t>
            </w: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, муз</w:t>
            </w:r>
            <w:proofErr w:type="gramStart"/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уководитель</w:t>
            </w:r>
          </w:p>
        </w:tc>
      </w:tr>
      <w:tr w:rsidR="00BE6048" w:rsidRPr="00315EBF" w:rsidTr="000108AF"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«Веселые ребята».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97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BE6048" w:rsidRPr="00315EBF" w:rsidTr="000108AF"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«Мама, папа, я – спортивная семья»- спортивные соревнования к Всемирному дню здоровья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97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воспитатели, </w:t>
            </w:r>
            <w:r w:rsidR="00976DA5"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="00976DA5"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976DA5"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976DA5"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="00976DA5"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уководитель</w:t>
            </w:r>
          </w:p>
        </w:tc>
      </w:tr>
      <w:tr w:rsidR="00BE6048" w:rsidRPr="00315EBF" w:rsidTr="000108AF"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«Бравые солдаты».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97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воспитатели, </w:t>
            </w:r>
            <w:r w:rsidR="00976DA5"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="00976DA5"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976DA5"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976DA5"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="00976DA5"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уководитель</w:t>
            </w:r>
          </w:p>
        </w:tc>
      </w:tr>
      <w:tr w:rsidR="000108AF" w:rsidRPr="00315EBF" w:rsidTr="000108AF">
        <w:tc>
          <w:tcPr>
            <w:tcW w:w="0" w:type="auto"/>
            <w:gridSpan w:val="4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</w:rPr>
              <w:t>Работа с родителями</w:t>
            </w:r>
          </w:p>
        </w:tc>
      </w:tr>
      <w:tr w:rsidR="00BE6048" w:rsidRPr="00315EBF" w:rsidTr="000108AF"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Рекомендации родителям в осенне-зимний период по одежде детей.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сентябрь-декабрь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BE6048" w:rsidRPr="00315EBF" w:rsidTr="000108AF"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« Режим в детском саду»</w:t>
            </w:r>
          </w:p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(беседа)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BE6048" w:rsidRPr="00315EBF" w:rsidTr="000108AF"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«Зачем заниматься утренней гимнастикой»</w:t>
            </w:r>
          </w:p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(консультация)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BE6048" w:rsidRPr="00315EBF" w:rsidTr="000108AF"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«Закаливаем детей»</w:t>
            </w:r>
          </w:p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(индивидуальные беседы)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BE6048" w:rsidRPr="00315EBF" w:rsidTr="000108AF"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«Профилактика гриппа»</w:t>
            </w:r>
          </w:p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(памятка)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BE6048" w:rsidRPr="00315EBF" w:rsidTr="000108AF"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«Первая помощь при обморожении» (консультация)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BE6048" w:rsidRPr="00315EBF" w:rsidTr="000108AF"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«Берегите зрение детей»</w:t>
            </w:r>
          </w:p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(буклет)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BE6048" w:rsidRPr="00315EBF" w:rsidTr="000108AF"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«Здоровый образ жизни семьи»</w:t>
            </w:r>
          </w:p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(консультация)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BE6048" w:rsidRPr="00315EBF" w:rsidTr="000108AF"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«Что делать, чтоб у ребенка были здоровые зубы?» (буклет)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BE6048" w:rsidRPr="00315EBF" w:rsidTr="000108AF"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«Особенности питания детей летом» (консультация)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0108AF" w:rsidRPr="00315EBF" w:rsidRDefault="000108AF" w:rsidP="00010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EBF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</w:tbl>
    <w:p w:rsidR="009F5DAE" w:rsidRPr="00315EBF" w:rsidRDefault="009F5DAE" w:rsidP="00315EBF">
      <w:pPr>
        <w:rPr>
          <w:rFonts w:ascii="Times New Roman" w:hAnsi="Times New Roman" w:cs="Times New Roman"/>
          <w:sz w:val="24"/>
          <w:szCs w:val="24"/>
        </w:rPr>
      </w:pPr>
    </w:p>
    <w:sectPr w:rsidR="009F5DAE" w:rsidRPr="00315EBF" w:rsidSect="00976DA5">
      <w:pgSz w:w="11906" w:h="16838"/>
      <w:pgMar w:top="127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75668C"/>
    <w:multiLevelType w:val="multilevel"/>
    <w:tmpl w:val="6FE86F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77B7D35"/>
    <w:multiLevelType w:val="multilevel"/>
    <w:tmpl w:val="73C24D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108AF"/>
    <w:rsid w:val="000108AF"/>
    <w:rsid w:val="0016253E"/>
    <w:rsid w:val="001778DC"/>
    <w:rsid w:val="00277CDE"/>
    <w:rsid w:val="00315EBF"/>
    <w:rsid w:val="00362B9C"/>
    <w:rsid w:val="00444993"/>
    <w:rsid w:val="00480A1D"/>
    <w:rsid w:val="004C35ED"/>
    <w:rsid w:val="0056239C"/>
    <w:rsid w:val="00945FAE"/>
    <w:rsid w:val="00976DA5"/>
    <w:rsid w:val="009E7975"/>
    <w:rsid w:val="009F5DAE"/>
    <w:rsid w:val="00BE6048"/>
    <w:rsid w:val="00D85E87"/>
    <w:rsid w:val="00EE09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78DC"/>
  </w:style>
  <w:style w:type="paragraph" w:styleId="1">
    <w:name w:val="heading 1"/>
    <w:basedOn w:val="a"/>
    <w:link w:val="10"/>
    <w:uiPriority w:val="9"/>
    <w:qFormat/>
    <w:rsid w:val="000108A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108A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0108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0108AF"/>
    <w:rPr>
      <w:b/>
      <w:bCs/>
    </w:rPr>
  </w:style>
  <w:style w:type="character" w:customStyle="1" w:styleId="apple-converted-space">
    <w:name w:val="apple-converted-space"/>
    <w:basedOn w:val="a0"/>
    <w:rsid w:val="000108AF"/>
  </w:style>
  <w:style w:type="paragraph" w:styleId="a5">
    <w:name w:val="Balloon Text"/>
    <w:basedOn w:val="a"/>
    <w:link w:val="a6"/>
    <w:uiPriority w:val="99"/>
    <w:semiHidden/>
    <w:unhideWhenUsed/>
    <w:rsid w:val="004449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449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108A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108A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0108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0108AF"/>
    <w:rPr>
      <w:b/>
      <w:bCs/>
    </w:rPr>
  </w:style>
  <w:style w:type="character" w:customStyle="1" w:styleId="apple-converted-space">
    <w:name w:val="apple-converted-space"/>
    <w:basedOn w:val="a0"/>
    <w:rsid w:val="000108AF"/>
  </w:style>
  <w:style w:type="paragraph" w:styleId="a5">
    <w:name w:val="Balloon Text"/>
    <w:basedOn w:val="a"/>
    <w:link w:val="a6"/>
    <w:uiPriority w:val="99"/>
    <w:semiHidden/>
    <w:unhideWhenUsed/>
    <w:rsid w:val="004449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4499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588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4AB560A-D929-47EE-B809-CEADFC8815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1062</Words>
  <Characters>6055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2017-10-26T09:07:00Z</cp:lastPrinted>
  <dcterms:created xsi:type="dcterms:W3CDTF">2023-12-12T13:33:00Z</dcterms:created>
  <dcterms:modified xsi:type="dcterms:W3CDTF">2023-12-12T13:33:00Z</dcterms:modified>
</cp:coreProperties>
</file>